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3F" w:rsidRPr="0022483F" w:rsidRDefault="00311E81" w:rsidP="0022483F">
      <w:pPr>
        <w:pStyle w:val="Subtitle"/>
        <w:rPr>
          <w:b/>
        </w:rPr>
      </w:pPr>
      <w:r w:rsidRPr="0022483F">
        <w:rPr>
          <w:b/>
        </w:rPr>
        <w:t>Weekly Homework</w:t>
      </w:r>
      <w:r w:rsidR="004C5F0E" w:rsidRPr="0022483F">
        <w:rPr>
          <w:b/>
        </w:rPr>
        <w:t xml:space="preserve">: </w:t>
      </w:r>
      <w:r w:rsidR="0022483F" w:rsidRPr="0022483F">
        <w:rPr>
          <w:b/>
        </w:rPr>
        <w:t>PARENTS IT IS ALL TENTATIVE AND MAY CHANGE AT ANY POINT.tHANKS FOR YOUR UNDERSTANDING.</w:t>
      </w:r>
    </w:p>
    <w:tbl>
      <w:tblPr>
        <w:tblW w:w="5000" w:type="pct"/>
        <w:tblBorders>
          <w:bottom w:val="thickThinLargeGap" w:sz="12" w:space="0" w:color="000000" w:themeColor="text1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156"/>
        <w:gridCol w:w="3201"/>
        <w:gridCol w:w="1311"/>
        <w:gridCol w:w="2568"/>
        <w:gridCol w:w="939"/>
        <w:gridCol w:w="1049"/>
      </w:tblGrid>
      <w:tr w:rsidR="00AC2A17">
        <w:tc>
          <w:tcPr>
            <w:tcW w:w="632" w:type="pct"/>
          </w:tcPr>
          <w:p w:rsidR="00AC2A17" w:rsidRDefault="00D124D3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AC2A17" w:rsidRDefault="00311E81">
            <w:pPr>
              <w:pStyle w:val="Title"/>
            </w:pPr>
            <w:r>
              <w:t>Mrs. Mitterhofer</w:t>
            </w:r>
          </w:p>
        </w:tc>
        <w:tc>
          <w:tcPr>
            <w:tcW w:w="702" w:type="pct"/>
          </w:tcPr>
          <w:p w:rsidR="00AC2A17" w:rsidRDefault="00D124D3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AC2A17" w:rsidRDefault="007B69AA" w:rsidP="007B69AA">
            <w:pPr>
              <w:pStyle w:val="Title"/>
            </w:pPr>
            <w:r>
              <w:t xml:space="preserve">February/March </w:t>
            </w:r>
            <w:r w:rsidR="004C5F0E">
              <w:t xml:space="preserve"> </w:t>
            </w:r>
          </w:p>
        </w:tc>
        <w:tc>
          <w:tcPr>
            <w:tcW w:w="525" w:type="pct"/>
          </w:tcPr>
          <w:p w:rsidR="00AC2A17" w:rsidRDefault="00D124D3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AC2A17" w:rsidRDefault="00311E81">
            <w:pPr>
              <w:pStyle w:val="Title"/>
            </w:pPr>
            <w:r>
              <w:t>2015</w:t>
            </w:r>
          </w:p>
        </w:tc>
      </w:tr>
    </w:tbl>
    <w:p w:rsidR="00AC2A17" w:rsidRDefault="00AC2A17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AC2A1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AC2A1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47409BA2AF5E4EFBA8B260144A4C12A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4C5F0E" w:rsidP="00311E81">
                      <w:pPr>
                        <w:pStyle w:val="Days"/>
                        <w:jc w:val="center"/>
                      </w:pPr>
                      <w:r>
                        <w:t>2</w:t>
                      </w:r>
                      <w:r w:rsidR="007B69AA">
                        <w:t>9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C2A1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7B69AA" w:rsidP="00311E81">
                      <w:pPr>
                        <w:pStyle w:val="Days"/>
                        <w:jc w:val="center"/>
                      </w:pPr>
                      <w:r>
                        <w:t>1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AC2A1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7B69AA" w:rsidP="00311E81">
                      <w:pPr>
                        <w:pStyle w:val="Days"/>
                        <w:jc w:val="center"/>
                      </w:pPr>
                      <w:r>
                        <w:t>2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AC2A1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7B69AA" w:rsidP="00311E81">
                      <w:pPr>
                        <w:pStyle w:val="Days"/>
                        <w:jc w:val="center"/>
                      </w:pPr>
                      <w:r>
                        <w:t>3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AC2A1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AC2A17" w:rsidRDefault="00D124D3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50A2B85394374D11AF33D745E9AD14E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AC2A17" w:rsidRDefault="007B69AA" w:rsidP="00311E81">
                      <w:pPr>
                        <w:pStyle w:val="Days"/>
                        <w:jc w:val="center"/>
                      </w:pPr>
                      <w:r>
                        <w:t>4</w:t>
                      </w:r>
                    </w:p>
                  </w:tc>
                </w:sdtContent>
              </w:sdt>
            </w:tr>
          </w:tbl>
          <w:p w:rsidR="00AC2A17" w:rsidRDefault="00AC2A17">
            <w:pPr>
              <w:pStyle w:val="Days"/>
            </w:pPr>
          </w:p>
        </w:tc>
      </w:tr>
    </w:tbl>
    <w:p w:rsidR="00AC2A17" w:rsidRDefault="00AC2A17"/>
    <w:tbl>
      <w:tblPr>
        <w:tblStyle w:val="WeeklyAssignments"/>
        <w:tblW w:w="4991" w:type="pct"/>
        <w:tblLook w:val="02A0" w:firstRow="1" w:lastRow="0" w:firstColumn="1" w:lastColumn="0" w:noHBand="1" w:noVBand="0"/>
        <w:tblDescription w:val="Assignment calendar"/>
      </w:tblPr>
      <w:tblGrid>
        <w:gridCol w:w="2040"/>
        <w:gridCol w:w="2039"/>
        <w:gridCol w:w="2039"/>
        <w:gridCol w:w="2039"/>
        <w:gridCol w:w="2039"/>
      </w:tblGrid>
      <w:tr w:rsidR="00311E81" w:rsidTr="004C5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0" w:type="pct"/>
          </w:tcPr>
          <w:p w:rsidR="00311E81" w:rsidRDefault="0077348F">
            <w:r>
              <w:t xml:space="preserve">Reading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4C5F0E">
        <w:tc>
          <w:tcPr>
            <w:tcW w:w="1000" w:type="pct"/>
          </w:tcPr>
          <w:p w:rsidR="00311E81" w:rsidRDefault="00311E81"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Pr="00311E81" w:rsidRDefault="00654A61">
            <w:pPr>
              <w:rPr>
                <w:b/>
              </w:rPr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utes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</w:tr>
      <w:tr w:rsidR="00311E81" w:rsidTr="004C5F0E">
        <w:tc>
          <w:tcPr>
            <w:tcW w:w="1000" w:type="pct"/>
          </w:tcPr>
          <w:p w:rsidR="00311E81" w:rsidRPr="00654A61" w:rsidRDefault="004C5F0E">
            <w:pPr>
              <w:rPr>
                <w:b/>
              </w:rPr>
            </w:pPr>
            <w:r>
              <w:rPr>
                <w:b/>
              </w:rPr>
              <w:t>Vocabulary W</w:t>
            </w:r>
            <w:r w:rsidR="00654A61" w:rsidRPr="00654A61">
              <w:rPr>
                <w:b/>
              </w:rPr>
              <w:t xml:space="preserve">ords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654A61">
            <w:r w:rsidRPr="00654A61">
              <w:rPr>
                <w:b/>
              </w:rPr>
              <w:t>Vocabulary words</w:t>
            </w:r>
          </w:p>
        </w:tc>
        <w:tc>
          <w:tcPr>
            <w:tcW w:w="1000" w:type="pct"/>
          </w:tcPr>
          <w:p w:rsidR="00311E81" w:rsidRDefault="00654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>Vocabulary words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654A61">
            <w:r w:rsidRPr="00654A61">
              <w:rPr>
                <w:b/>
              </w:rPr>
              <w:t>Vocabulary words</w:t>
            </w:r>
          </w:p>
        </w:tc>
        <w:tc>
          <w:tcPr>
            <w:tcW w:w="1000" w:type="pct"/>
          </w:tcPr>
          <w:p w:rsidR="00311E81" w:rsidRDefault="00654A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>Vocabulary words</w:t>
            </w:r>
          </w:p>
        </w:tc>
      </w:tr>
      <w:tr w:rsidR="00311E81" w:rsidTr="004C5F0E">
        <w:tc>
          <w:tcPr>
            <w:tcW w:w="1000" w:type="pct"/>
          </w:tcPr>
          <w:p w:rsidR="00311E81" w:rsidRPr="00654A61" w:rsidRDefault="0077348F" w:rsidP="006C5A3B">
            <w:pPr>
              <w:rPr>
                <w:b/>
              </w:rPr>
            </w:pPr>
            <w:r>
              <w:rPr>
                <w:b/>
              </w:rPr>
              <w:t>f</w:t>
            </w:r>
            <w:r w:rsidR="004C5F0E">
              <w:rPr>
                <w:b/>
              </w:rPr>
              <w:t xml:space="preserve">rom the </w:t>
            </w:r>
            <w:r w:rsidR="006C5A3B">
              <w:rPr>
                <w:b/>
              </w:rPr>
              <w:t xml:space="preserve">jalapeno Bagels Story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6C5A3B">
            <w:r>
              <w:rPr>
                <w:b/>
              </w:rPr>
              <w:t>from the jalapeno Bagels Story</w:t>
            </w:r>
          </w:p>
        </w:tc>
        <w:tc>
          <w:tcPr>
            <w:tcW w:w="1000" w:type="pct"/>
          </w:tcPr>
          <w:p w:rsidR="00311E81" w:rsidRDefault="006C5A3B" w:rsidP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from the jalapeno Bagels Story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6C5A3B" w:rsidP="004C5F0E">
            <w:r>
              <w:rPr>
                <w:b/>
              </w:rPr>
              <w:t>from the jalapeno Bagels Story</w:t>
            </w:r>
          </w:p>
        </w:tc>
        <w:tc>
          <w:tcPr>
            <w:tcW w:w="1000" w:type="pct"/>
          </w:tcPr>
          <w:p w:rsidR="00311E81" w:rsidRDefault="006C5A3B" w:rsidP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from the jalapeno Bagels Story</w:t>
            </w:r>
          </w:p>
        </w:tc>
      </w:tr>
      <w:tr w:rsidR="00311E81" w:rsidTr="004C5F0E">
        <w:tc>
          <w:tcPr>
            <w:tcW w:w="1000" w:type="pct"/>
          </w:tcPr>
          <w:p w:rsidR="00311E81" w:rsidRDefault="004C5F0E">
            <w:r>
              <w:rPr>
                <w:b/>
              </w:rPr>
              <w:t>Page 96 and 97 from their workbook.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Default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00" w:type="pct"/>
          </w:tcPr>
          <w:p w:rsidR="00311E81" w:rsidRDefault="00311E81"/>
        </w:tc>
        <w:tc>
          <w:tcPr>
            <w:tcW w:w="1000" w:type="pct"/>
          </w:tcPr>
          <w:p w:rsidR="00311E81" w:rsidRPr="0022483F" w:rsidRDefault="002248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Test on Monday </w:t>
            </w: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C2A17" w:rsidTr="00224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top w:val="single" w:sz="4" w:space="0" w:color="8FB931" w:themeColor="accent2"/>
              <w:left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311E81" w:rsidP="00311E81">
            <w:r>
              <w:t>math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</w:tcBorders>
            <w:shd w:val="clear" w:color="auto" w:fill="8FB931" w:themeFill="accent2"/>
            <w:vAlign w:val="bottom"/>
          </w:tcPr>
          <w:p w:rsidR="00AC2A17" w:rsidRDefault="00AC2A17"/>
        </w:tc>
        <w:tc>
          <w:tcPr>
            <w:tcW w:w="998" w:type="pct"/>
            <w:tcBorders>
              <w:top w:val="single" w:sz="4" w:space="0" w:color="8FB931" w:themeColor="accent2"/>
              <w:bottom w:val="single" w:sz="2" w:space="0" w:color="D9D9D9" w:themeColor="background1" w:themeShade="D9"/>
              <w:right w:val="single" w:sz="4" w:space="0" w:color="8FB931" w:themeColor="accent2"/>
            </w:tcBorders>
            <w:shd w:val="clear" w:color="auto" w:fill="8FB931" w:themeFill="accent2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Pr="00311E81" w:rsidRDefault="006C5A3B">
            <w:pPr>
              <w:rPr>
                <w:b/>
              </w:rPr>
            </w:pPr>
            <w:r>
              <w:rPr>
                <w:b/>
              </w:rPr>
              <w:t xml:space="preserve">Write their two’s to nine’s multiplications on their notebook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6C5A3B">
            <w:r>
              <w:rPr>
                <w:b/>
              </w:rPr>
              <w:t>Study Multiplications flashcards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6C5A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 xml:space="preserve">Write their two’s to nine’s multiplications on their notebook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6C5A3B">
            <w:r>
              <w:rPr>
                <w:b/>
              </w:rPr>
              <w:t>Study Multiplications flashcards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Pr="00311E81" w:rsidRDefault="00AC2A17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530115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530115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22483F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C2A17" w:rsidTr="007734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78303" w:themeColor="accent3"/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311E81" w:rsidP="00311E81">
            <w:r>
              <w:t>spelling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78303" w:themeFill="accent3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78303" w:themeColor="accent3"/>
            </w:tcBorders>
            <w:shd w:val="clear" w:color="auto" w:fill="F78303" w:themeFill="accent3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77348F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311E81" w:rsidP="0077348F"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 w:rsidR="0077348F" w:rsidRPr="00311E81">
              <w:rPr>
                <w:b/>
              </w:rPr>
              <w:t>Study 10 min</w:t>
            </w:r>
            <w:r w:rsidR="0077348F">
              <w:rPr>
                <w:b/>
              </w:rPr>
              <w:t>u</w:t>
            </w:r>
            <w:r w:rsidR="0077348F" w:rsidRPr="00311E81">
              <w:rPr>
                <w:b/>
              </w:rPr>
              <w:t>t</w:t>
            </w:r>
            <w:r w:rsidR="0077348F">
              <w:rPr>
                <w:b/>
              </w:rPr>
              <w:t>es</w:t>
            </w:r>
            <w:r w:rsidR="0077348F"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311E81" w:rsidRDefault="0077348F" w:rsidP="00311E81">
            <w:pPr>
              <w:rPr>
                <w:b/>
              </w:rPr>
            </w:pPr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773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77348F">
            <w:r w:rsidRPr="00311E81">
              <w:rPr>
                <w:b/>
              </w:rPr>
              <w:t>Study 10 min</w:t>
            </w:r>
            <w:r>
              <w:rPr>
                <w:b/>
              </w:rPr>
              <w:t>u</w:t>
            </w:r>
            <w:r w:rsidRPr="00311E81">
              <w:rPr>
                <w:b/>
              </w:rPr>
              <w:t>t</w:t>
            </w:r>
            <w:r>
              <w:rPr>
                <w:b/>
              </w:rPr>
              <w:t>es</w:t>
            </w:r>
            <w:r w:rsidRPr="00311E81">
              <w:rPr>
                <w:b/>
              </w:rPr>
              <w:t xml:space="preserve"> their</w:t>
            </w: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Pr="00311E81" w:rsidRDefault="006C5A3B" w:rsidP="00311E81">
            <w:pPr>
              <w:rPr>
                <w:b/>
              </w:rPr>
            </w:pPr>
            <w:r>
              <w:rPr>
                <w:b/>
              </w:rPr>
              <w:t>Unit 27</w:t>
            </w:r>
            <w:r w:rsidR="0077348F">
              <w:rPr>
                <w:b/>
              </w:rPr>
              <w:t xml:space="preserve"> Spelling W</w:t>
            </w:r>
            <w:r w:rsidR="00311E81" w:rsidRPr="00311E81">
              <w:rPr>
                <w:b/>
              </w:rPr>
              <w:t>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77348F" w:rsidP="00311E81">
            <w:pPr>
              <w:rPr>
                <w:b/>
              </w:rPr>
            </w:pPr>
            <w:r>
              <w:rPr>
                <w:b/>
              </w:rPr>
              <w:t>U</w:t>
            </w:r>
            <w:r w:rsidR="006C5A3B">
              <w:rPr>
                <w:b/>
              </w:rPr>
              <w:t>nit 27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tcW w:w="998" w:type="pct"/>
          </w:tcPr>
          <w:p w:rsidR="00311E81" w:rsidRPr="00311E81" w:rsidRDefault="0077348F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U</w:t>
            </w:r>
            <w:r w:rsidR="004C5F0E">
              <w:rPr>
                <w:b/>
              </w:rPr>
              <w:t xml:space="preserve">nit </w:t>
            </w:r>
            <w:r w:rsidR="006C5A3B">
              <w:rPr>
                <w:b/>
              </w:rPr>
              <w:t>27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77348F" w:rsidP="00311E81">
            <w:pPr>
              <w:rPr>
                <w:b/>
              </w:rPr>
            </w:pPr>
            <w:r>
              <w:rPr>
                <w:b/>
              </w:rPr>
              <w:t>U</w:t>
            </w:r>
            <w:r w:rsidR="006C5A3B">
              <w:rPr>
                <w:b/>
              </w:rPr>
              <w:t>nit 27</w:t>
            </w:r>
            <w:r w:rsidR="00311E81" w:rsidRPr="00311E81">
              <w:rPr>
                <w:b/>
              </w:rPr>
              <w:t xml:space="preserve"> spelling words</w:t>
            </w:r>
          </w:p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Pr="00311E81" w:rsidRDefault="00311E81" w:rsidP="00311E81">
            <w:pPr>
              <w:rPr>
                <w:b/>
              </w:rPr>
            </w:pPr>
            <w:r w:rsidRPr="00311E81">
              <w:rPr>
                <w:b/>
              </w:rPr>
              <w:t>TEST TOMORROW</w:t>
            </w:r>
          </w:p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1E81" w:rsidTr="0077348F">
        <w:tc>
          <w:tcPr>
            <w:tcW w:w="1007" w:type="pct"/>
          </w:tcPr>
          <w:p w:rsidR="00311E81" w:rsidRDefault="00311E81" w:rsidP="00311E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311E81" w:rsidRDefault="00311E81" w:rsidP="00311E81"/>
        </w:tc>
        <w:tc>
          <w:tcPr>
            <w:tcW w:w="998" w:type="pct"/>
          </w:tcPr>
          <w:p w:rsidR="00311E81" w:rsidRDefault="00311E81" w:rsidP="00311E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C2A17" w:rsidTr="00AC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F0628B" w:themeColor="accent4"/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311E81" w:rsidP="00311E81">
            <w:r>
              <w:t>social studies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F0628B" w:themeFill="accent4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AC2A17" w:rsidTr="00AC2A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  <w:tcBorders>
              <w:left w:val="single" w:sz="4" w:space="0" w:color="A053A5" w:themeColor="accent5"/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311E81" w:rsidP="00311E81">
            <w:r>
              <w:t>science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  <w:tcBorders>
              <w:bottom w:val="single" w:sz="2" w:space="0" w:color="D9D9D9" w:themeColor="background1" w:themeShade="D9"/>
            </w:tcBorders>
            <w:shd w:val="clear" w:color="auto" w:fill="A053A5" w:themeFill="accent5"/>
            <w:vAlign w:val="bottom"/>
          </w:tcPr>
          <w:p w:rsidR="00AC2A17" w:rsidRDefault="00AC2A17"/>
        </w:tc>
        <w:tc>
          <w:tcPr>
            <w:tcW w:w="998" w:type="pct"/>
            <w:tcBorders>
              <w:bottom w:val="single" w:sz="2" w:space="0" w:color="D9D9D9" w:themeColor="background1" w:themeShade="D9"/>
              <w:right w:val="single" w:sz="4" w:space="0" w:color="A053A5" w:themeColor="accent5"/>
            </w:tcBorders>
            <w:shd w:val="clear" w:color="auto" w:fill="A053A5" w:themeFill="accent5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  <w:tcBorders>
              <w:top w:val="single" w:sz="2" w:space="0" w:color="D9D9D9" w:themeColor="background1" w:themeShade="D9"/>
            </w:tcBorders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AC2A17">
            <w:pPr>
              <w:rPr>
                <w:b/>
              </w:rPr>
            </w:pPr>
          </w:p>
        </w:tc>
        <w:tc>
          <w:tcPr>
            <w:tcW w:w="998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Pr="00654A61" w:rsidRDefault="00AC2A17">
            <w:pPr>
              <w:rPr>
                <w:b/>
              </w:rPr>
            </w:pPr>
          </w:p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2A17" w:rsidTr="00AC2A17">
        <w:tc>
          <w:tcPr>
            <w:tcW w:w="1007" w:type="pct"/>
          </w:tcPr>
          <w:p w:rsidR="00AC2A17" w:rsidRDefault="00AC2A17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AC2A17" w:rsidRDefault="00AC2A17"/>
        </w:tc>
        <w:tc>
          <w:tcPr>
            <w:tcW w:w="998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>
      <w:pPr>
        <w:pStyle w:val="TableSpace"/>
      </w:pPr>
      <w:bookmarkStart w:id="0" w:name="_GoBack"/>
      <w:bookmarkEnd w:id="0"/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66"/>
        <w:gridCol w:w="2069"/>
        <w:gridCol w:w="2071"/>
        <w:gridCol w:w="1984"/>
        <w:gridCol w:w="2024"/>
      </w:tblGrid>
      <w:tr w:rsidR="002D6B48" w:rsidTr="002D6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8"/>
        </w:trPr>
        <w:tc>
          <w:tcPr>
            <w:tcW w:w="1011" w:type="pct"/>
            <w:tcBorders>
              <w:left w:val="single" w:sz="4" w:space="0" w:color="808080" w:themeColor="accent6"/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311E81" w:rsidP="00311E81">
            <w:r>
              <w:t xml:space="preserve">english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3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/>
        </w:tc>
        <w:tc>
          <w:tcPr>
            <w:tcW w:w="1014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1" w:type="pct"/>
            <w:tcBorders>
              <w:bottom w:val="single" w:sz="2" w:space="0" w:color="D9D9D9" w:themeColor="background1" w:themeShade="D9"/>
            </w:tcBorders>
            <w:shd w:val="clear" w:color="auto" w:fill="808080" w:themeFill="accent6"/>
            <w:vAlign w:val="bottom"/>
          </w:tcPr>
          <w:p w:rsidR="00AC2A17" w:rsidRDefault="00AC2A17"/>
        </w:tc>
        <w:tc>
          <w:tcPr>
            <w:tcW w:w="991" w:type="pct"/>
            <w:tcBorders>
              <w:bottom w:val="single" w:sz="2" w:space="0" w:color="D9D9D9" w:themeColor="background1" w:themeShade="D9"/>
              <w:right w:val="single" w:sz="4" w:space="0" w:color="808080" w:themeColor="accent6"/>
            </w:tcBorders>
            <w:shd w:val="clear" w:color="auto" w:fill="808080" w:themeFill="accent6"/>
            <w:vAlign w:val="bottom"/>
          </w:tcPr>
          <w:p w:rsidR="00AC2A17" w:rsidRDefault="00AC2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B48" w:rsidTr="002D6B48">
        <w:trPr>
          <w:trHeight w:val="411"/>
        </w:trPr>
        <w:tc>
          <w:tcPr>
            <w:tcW w:w="1011" w:type="pct"/>
            <w:tcBorders>
              <w:top w:val="single" w:sz="2" w:space="0" w:color="D9D9D9" w:themeColor="background1" w:themeShade="D9"/>
            </w:tcBorders>
          </w:tcPr>
          <w:p w:rsidR="00311E81" w:rsidRPr="00311E81" w:rsidRDefault="006C5A3B">
            <w:pPr>
              <w:rPr>
                <w:b/>
              </w:rPr>
            </w:pPr>
            <w:r w:rsidRPr="00311E81">
              <w:rPr>
                <w:b/>
              </w:rPr>
              <w:t>Phonics workbook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3" w:type="pct"/>
          </w:tcPr>
          <w:p w:rsidR="00AC2A17" w:rsidRDefault="00311E81">
            <w:r w:rsidRPr="00311E81">
              <w:rPr>
                <w:b/>
              </w:rPr>
              <w:t>Phonics workbook</w:t>
            </w:r>
          </w:p>
        </w:tc>
        <w:tc>
          <w:tcPr>
            <w:tcW w:w="1014" w:type="pct"/>
            <w:tcBorders>
              <w:top w:val="single" w:sz="2" w:space="0" w:color="D9D9D9" w:themeColor="background1" w:themeShade="D9"/>
            </w:tcBorders>
          </w:tcPr>
          <w:p w:rsidR="00AC2A17" w:rsidRDefault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1E81">
              <w:rPr>
                <w:b/>
              </w:rPr>
              <w:t>Phonics workbook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1" w:type="pct"/>
          </w:tcPr>
          <w:p w:rsidR="00AC2A17" w:rsidRDefault="00311E81">
            <w:r w:rsidRPr="00311E81">
              <w:rPr>
                <w:b/>
              </w:rPr>
              <w:t>Phonics workbook</w:t>
            </w:r>
          </w:p>
        </w:tc>
        <w:tc>
          <w:tcPr>
            <w:tcW w:w="991" w:type="pct"/>
            <w:tcBorders>
              <w:top w:val="single" w:sz="2" w:space="0" w:color="D9D9D9" w:themeColor="background1" w:themeShade="D9"/>
            </w:tcBorders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6B48" w:rsidTr="002D6B48">
        <w:trPr>
          <w:trHeight w:val="393"/>
        </w:trPr>
        <w:tc>
          <w:tcPr>
            <w:tcW w:w="1011" w:type="pct"/>
          </w:tcPr>
          <w:p w:rsidR="00AC2A17" w:rsidRPr="00311E81" w:rsidRDefault="006C5A3B">
            <w:pPr>
              <w:rPr>
                <w:b/>
              </w:rPr>
            </w:pPr>
            <w:r>
              <w:rPr>
                <w:b/>
              </w:rPr>
              <w:t>Page 152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13" w:type="pct"/>
          </w:tcPr>
          <w:p w:rsidR="00AC2A17" w:rsidRPr="00654A61" w:rsidRDefault="006C5A3B">
            <w:pPr>
              <w:rPr>
                <w:b/>
              </w:rPr>
            </w:pPr>
            <w:r>
              <w:rPr>
                <w:b/>
              </w:rPr>
              <w:t>Page 153-154</w:t>
            </w:r>
          </w:p>
        </w:tc>
        <w:tc>
          <w:tcPr>
            <w:tcW w:w="1014" w:type="pct"/>
          </w:tcPr>
          <w:p w:rsidR="00AC2A17" w:rsidRDefault="004C5F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54A61">
              <w:rPr>
                <w:b/>
              </w:rPr>
              <w:t xml:space="preserve">Page </w:t>
            </w:r>
            <w:r w:rsidR="006C5A3B">
              <w:rPr>
                <w:b/>
              </w:rPr>
              <w:t>155-156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71" w:type="pct"/>
          </w:tcPr>
          <w:p w:rsidR="00AC2A17" w:rsidRPr="00654A61" w:rsidRDefault="00654A61">
            <w:pPr>
              <w:rPr>
                <w:b/>
              </w:rPr>
            </w:pPr>
            <w:r w:rsidRPr="00654A61">
              <w:rPr>
                <w:b/>
              </w:rPr>
              <w:t xml:space="preserve">Page </w:t>
            </w:r>
            <w:r w:rsidR="006C5A3B">
              <w:rPr>
                <w:b/>
              </w:rPr>
              <w:t>157-158</w:t>
            </w:r>
          </w:p>
        </w:tc>
        <w:tc>
          <w:tcPr>
            <w:tcW w:w="991" w:type="pct"/>
          </w:tcPr>
          <w:p w:rsidR="00AC2A17" w:rsidRDefault="00AC2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C2A17" w:rsidRDefault="00AC2A17"/>
    <w:sectPr w:rsidR="00AC2A17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F29" w:rsidRDefault="00EB3F29">
      <w:pPr>
        <w:spacing w:before="0" w:after="0"/>
      </w:pPr>
      <w:r>
        <w:separator/>
      </w:r>
    </w:p>
  </w:endnote>
  <w:endnote w:type="continuationSeparator" w:id="0">
    <w:p w:rsidR="00EB3F29" w:rsidRDefault="00EB3F2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A17" w:rsidRDefault="00D124D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D6B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F29" w:rsidRDefault="00EB3F29">
      <w:pPr>
        <w:spacing w:before="0" w:after="0"/>
      </w:pPr>
      <w:r>
        <w:separator/>
      </w:r>
    </w:p>
  </w:footnote>
  <w:footnote w:type="continuationSeparator" w:id="0">
    <w:p w:rsidR="00EB3F29" w:rsidRDefault="00EB3F2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81"/>
    <w:rsid w:val="0022483F"/>
    <w:rsid w:val="002D6B48"/>
    <w:rsid w:val="00311E81"/>
    <w:rsid w:val="003D383E"/>
    <w:rsid w:val="004C5F0E"/>
    <w:rsid w:val="00530115"/>
    <w:rsid w:val="00654A61"/>
    <w:rsid w:val="006C5A3B"/>
    <w:rsid w:val="0077348F"/>
    <w:rsid w:val="007B69AA"/>
    <w:rsid w:val="00AC2A17"/>
    <w:rsid w:val="00B87D43"/>
    <w:rsid w:val="00D124D3"/>
    <w:rsid w:val="00E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D085DF-1615-4B47-988D-E98D1027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0000" w:themeColor="text1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1FB1E6" w:themeFill="accent1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aps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S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409BA2AF5E4EFBA8B260144A4C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FDEF1-79A7-4AD1-8308-1BFFD90BA12B}"/>
      </w:docPartPr>
      <w:docPartBody>
        <w:p w:rsidR="00EA30B8" w:rsidRDefault="00663B4A">
          <w:pPr>
            <w:pStyle w:val="47409BA2AF5E4EFBA8B260144A4C12AD"/>
          </w:pPr>
          <w:r>
            <w:t>[Date]</w:t>
          </w:r>
        </w:p>
      </w:docPartBody>
    </w:docPart>
    <w:docPart>
      <w:docPartPr>
        <w:name w:val="50A2B85394374D11AF33D745E9AD1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C0C0A-EE38-4EED-AC6F-904F427E6BF8}"/>
      </w:docPartPr>
      <w:docPartBody>
        <w:p w:rsidR="00EA30B8" w:rsidRDefault="00663B4A">
          <w:pPr>
            <w:pStyle w:val="50A2B85394374D11AF33D745E9AD14E8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4A"/>
    <w:rsid w:val="00663B4A"/>
    <w:rsid w:val="00784A9F"/>
    <w:rsid w:val="008D7C13"/>
    <w:rsid w:val="00C23867"/>
    <w:rsid w:val="00E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409BA2AF5E4EFBA8B260144A4C12AD">
    <w:name w:val="47409BA2AF5E4EFBA8B260144A4C12AD"/>
  </w:style>
  <w:style w:type="paragraph" w:customStyle="1" w:styleId="50A2B85394374D11AF33D745E9AD14E8">
    <w:name w:val="50A2B85394374D11AF33D745E9AD14E8"/>
  </w:style>
  <w:style w:type="paragraph" w:customStyle="1" w:styleId="C510D06C17734F05B2E3EECAEEB6F30C">
    <w:name w:val="C510D06C17734F05B2E3EECAEEB6F3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CA1DC-790C-428D-909A-00DFFA1DF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E0DEB0-1E20-4FF6-8E2C-B35CFCFF0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HGS</dc:creator>
  <cp:keywords/>
  <cp:lastModifiedBy>Mrs. Mitterhofer</cp:lastModifiedBy>
  <cp:revision>2</cp:revision>
  <dcterms:created xsi:type="dcterms:W3CDTF">2016-02-29T18:48:00Z</dcterms:created>
  <dcterms:modified xsi:type="dcterms:W3CDTF">2016-02-29T18:48:00Z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TC029193029991</vt:lpwstr>
  </property>
</Properties>
</file>